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Segoe UI" w:hAnsi="Segoe UI" w:cs="Segoe UI" w:eastAsia="Segoe U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8"/>
          <w:shd w:fill="auto" w:val="clear"/>
        </w:rPr>
        <w:t xml:space="preserve">Miniplan vom   05.02    bis   12.03</w:t>
      </w:r>
    </w:p>
    <w:p>
      <w:pPr>
        <w:spacing w:before="0" w:after="160" w:line="259"/>
        <w:ind w:right="0" w:left="0" w:firstLine="0"/>
        <w:jc w:val="left"/>
        <w:rPr>
          <w:rFonts w:ascii="Segoe UI" w:hAnsi="Segoe UI" w:cs="Segoe UI" w:eastAsia="Segoe UI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531"/>
        <w:gridCol w:w="4531"/>
      </w:tblGrid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Sonntag, 05.02.2023, 10:30 Uhr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Eigler, Mia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Eigler, Ella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Kirsch, Julia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Kirsch, Laura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Seiferlein, Matthias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Seiferlein, Daniel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Samstag, 11.02.2023, 17:30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Pfoser, Magdalena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Pfoser, Miriam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Wirnshofer, Felix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Wirnshofer, Isabel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Wirnshofer, Martin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Günther, Lilli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Sonntag,12.02.2023, 10:30 Uhr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Suchecki, Maciej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Szydlik, Suzanna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Rohe, Elia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Rohe, Noa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Wetsch, Jule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Meyer, Silvana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Sonntag, 19.02.2023, 10:30 Uhr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Zajac, Elia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Hannemann, Maik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Vitek, Elia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Vitek, Luisa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Seiferlein, Theresa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Seiferlein, Charlotte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Mittwoch (Aschermittwoch), 22.02.2023, 19:00 Uhr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Cahn, Benjamin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Cahn, Emil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Beermann, Mira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Bauer, Selina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Bößendörfer, Daniel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Voß, Stephan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Samstag, 25.02.2023, 17:30 Uhr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Bregulla, Ferdinand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Hochmuth, Laila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Merz, Kim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Nester, Lea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Rekas, Kajetan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Fullerton, Luisa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Sonntag, 26.02.2023, 10:30 Uhr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Eigler, Mia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Eigler, Ella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Kirsch, Julia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Kirsch, Laura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Seiferlein, Matthias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Seiferlein, Daniel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Sonntag, 05.03.2023, 10:30 Uhr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Pfoser, Magdalena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Pfoser, Miriam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Wirnshofer, Felix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Wirnshofer, Isabel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Wirnshofer, Martin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Hannemann, Maik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Samstag, 11.03.2023, 17:30 Uhr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Vitek, Elia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Vitek, Luisa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Seiferlein, Theresa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Seiferlein, Charlotte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Zajac, Elia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Günther, Lilli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Sonntag, 12.03.2023, 10:30 Uhr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Suchecki, Maciej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Szydlik, Suzanna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Rohe, Elia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Rohe, Noa</w:t>
            </w:r>
          </w:p>
        </w:tc>
      </w:tr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Wetsch, Jule</w:t>
            </w: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Meyer, Silvana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